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0" w:rsidRPr="00356290" w:rsidRDefault="00356290" w:rsidP="00356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290">
        <w:rPr>
          <w:rFonts w:ascii="Times New Roman" w:hAnsi="Times New Roman" w:cs="Times New Roman"/>
          <w:b/>
          <w:sz w:val="32"/>
          <w:szCs w:val="32"/>
        </w:rPr>
        <w:t>ЭЛЕКТРО</w:t>
      </w:r>
      <w:bookmarkStart w:id="0" w:name="_GoBack"/>
      <w:bookmarkEnd w:id="0"/>
      <w:r w:rsidRPr="00356290">
        <w:rPr>
          <w:rFonts w:ascii="Times New Roman" w:hAnsi="Times New Roman" w:cs="Times New Roman"/>
          <w:b/>
          <w:sz w:val="32"/>
          <w:szCs w:val="32"/>
        </w:rPr>
        <w:t>ННЫЕ ОБРАЗОВАТЕЛЬНЫЕ РЕСУРСЫ</w:t>
      </w:r>
    </w:p>
    <w:tbl>
      <w:tblPr>
        <w:tblpPr w:leftFromText="180" w:rightFromText="180" w:bottomFromText="200" w:horzAnchor="page" w:tblpXSpec="center" w:tblpY="118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6"/>
        <w:gridCol w:w="2201"/>
        <w:gridCol w:w="3919"/>
      </w:tblGrid>
      <w:tr w:rsidR="00356290" w:rsidTr="00356290">
        <w:trPr>
          <w:trHeight w:val="1803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 в наличии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Наличие приспособлений для хранения и использования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Цифровая видеокамера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xerox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1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Телевизор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1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Компьютерная техника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57492B" w:rsidP="005749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57492B" w:rsidTr="00356290">
        <w:trPr>
          <w:trHeight w:val="51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92B" w:rsidRDefault="0057492B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Сервер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92B" w:rsidRDefault="0057492B" w:rsidP="005749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92B" w:rsidRDefault="0057492B" w:rsidP="004D7007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1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Экран на штативе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1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Проектор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Принтер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Сканер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Набор компьютерных датчиков по биологии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356290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Фотоаппарат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90" w:rsidRDefault="00356290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география. 2.0. Учебн. топограф.карты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35629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география. 2.0. Цифровые географические  карты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35629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география. 2.0. Цифровые контурные  карты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35629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география. 2.0. Коллекция косм.снимков России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35629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география. 2.0. Компл. Цифров. истор. карт России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35629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Живая география. 2.0. Компл. карт по всем.истории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35629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география. 2.0. Школьн. геоиформ. система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121981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истор. отечества .Цифров. Истор.карты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физика.1.3. Компьютер. Проектная среда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121981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История. Электрон.по соб. Втор.мир. война ВОВ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121981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Живая математика 4.3. Комп. сист. интерак. моделир.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Математика. Живая статистика 1.5.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Математика. Верт. Констр. По основ.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Физика. Цифровая коллекция лабораторных работ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Физика. Электричество и магнетизм. Оптика и волны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  <w:tr w:rsidR="00F47AE1" w:rsidTr="00356290">
        <w:trPr>
          <w:trHeight w:val="53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 w:rsidP="004D700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Химия Содержит наглядные видиоиллюстрации и текст.комент.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BB167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E1" w:rsidRDefault="00F47AE1">
            <w:r w:rsidRPr="005B7FA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Имеется</w:t>
            </w:r>
          </w:p>
        </w:tc>
      </w:tr>
    </w:tbl>
    <w:p w:rsidR="00356290" w:rsidRPr="00356290" w:rsidRDefault="00356290"/>
    <w:sectPr w:rsidR="00356290" w:rsidRPr="00356290" w:rsidSect="00F47AE1">
      <w:pgSz w:w="11906" w:h="16838"/>
      <w:pgMar w:top="993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FF1"/>
    <w:rsid w:val="00121981"/>
    <w:rsid w:val="002E4A74"/>
    <w:rsid w:val="00356290"/>
    <w:rsid w:val="0057492B"/>
    <w:rsid w:val="00C31FF1"/>
    <w:rsid w:val="00D7726B"/>
    <w:rsid w:val="00F4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Френк</cp:lastModifiedBy>
  <cp:revision>3</cp:revision>
  <dcterms:created xsi:type="dcterms:W3CDTF">2013-12-22T23:07:00Z</dcterms:created>
  <dcterms:modified xsi:type="dcterms:W3CDTF">2015-01-15T03:28:00Z</dcterms:modified>
</cp:coreProperties>
</file>